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DB4699">
        <w:t>Текст</w:t>
      </w:r>
      <w:r>
        <w:t>/Контент»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DB4699" w:rsidRPr="00DB4699" w:rsidRDefault="00DB4699" w:rsidP="00DB4699">
      <w:pPr>
        <w:rPr>
          <w:sz w:val="24"/>
          <w:szCs w:val="24"/>
        </w:rPr>
      </w:pPr>
      <w:r w:rsidRPr="00DB4699">
        <w:rPr>
          <w:sz w:val="24"/>
          <w:szCs w:val="24"/>
        </w:rPr>
        <w:t xml:space="preserve">Только </w:t>
      </w:r>
      <w:r w:rsidR="00B74C15">
        <w:rPr>
          <w:sz w:val="24"/>
          <w:szCs w:val="24"/>
        </w:rPr>
        <w:t>П</w:t>
      </w:r>
      <w:bookmarkStart w:id="0" w:name="_GoBack"/>
      <w:bookmarkEnd w:id="0"/>
      <w:r w:rsidRPr="00DB4699">
        <w:rPr>
          <w:sz w:val="24"/>
          <w:szCs w:val="24"/>
        </w:rPr>
        <w:t>убликация.</w:t>
      </w:r>
    </w:p>
    <w:p w:rsidR="00DB4699" w:rsidRDefault="00DB4699" w:rsidP="00DB4699">
      <w:pPr>
        <w:rPr>
          <w:sz w:val="24"/>
          <w:szCs w:val="24"/>
        </w:rPr>
      </w:pPr>
      <w:r>
        <w:rPr>
          <w:sz w:val="24"/>
          <w:szCs w:val="24"/>
        </w:rPr>
        <w:t>После</w:t>
      </w:r>
      <w:r w:rsidRPr="00DB4699">
        <w:rPr>
          <w:sz w:val="24"/>
          <w:szCs w:val="24"/>
        </w:rPr>
        <w:t xml:space="preserve"> текст</w:t>
      </w:r>
      <w:r>
        <w:rPr>
          <w:sz w:val="24"/>
          <w:szCs w:val="24"/>
        </w:rPr>
        <w:t>а</w:t>
      </w:r>
      <w:r w:rsidRPr="00DB4699">
        <w:rPr>
          <w:sz w:val="24"/>
          <w:szCs w:val="24"/>
        </w:rPr>
        <w:t xml:space="preserve"> публикации.</w:t>
      </w:r>
    </w:p>
    <w:p w:rsidR="00870EF7" w:rsidRPr="00F01673" w:rsidRDefault="00870EF7" w:rsidP="00DB4699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Десктоп – ширина экрана более </w:t>
      </w:r>
      <w:r w:rsidR="002D22F3">
        <w:rPr>
          <w:sz w:val="24"/>
          <w:szCs w:val="24"/>
        </w:rPr>
        <w:t>120</w:t>
      </w:r>
      <w:r w:rsidRPr="00F01673">
        <w:rPr>
          <w:sz w:val="24"/>
          <w:szCs w:val="24"/>
        </w:rPr>
        <w:t xml:space="preserve">0 пикселей,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8719F5" w:rsidRPr="008719F5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8C5A41">
        <w:rPr>
          <w:sz w:val="24"/>
          <w:szCs w:val="24"/>
        </w:rPr>
        <w:t>76</w:t>
      </w:r>
      <w:r w:rsidR="008719F5">
        <w:rPr>
          <w:sz w:val="24"/>
          <w:szCs w:val="24"/>
        </w:rPr>
        <w:t>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="002D22F3">
        <w:rPr>
          <w:sz w:val="24"/>
          <w:szCs w:val="24"/>
        </w:rPr>
        <w:t>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P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F7348F" w:rsidRDefault="00F7348F" w:rsidP="00F01673">
      <w:pPr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z w:val="24"/>
          <w:szCs w:val="24"/>
        </w:rPr>
        <w:t>е фиксированные размеры: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79EC" w:rsidRDefault="00FD79EC" w:rsidP="00F01673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9</w:t>
      </w:r>
      <w:r w:rsidR="00541426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FD79EC">
        <w:rPr>
          <w:sz w:val="24"/>
          <w:szCs w:val="24"/>
        </w:rPr>
        <w:t xml:space="preserve"> х </w:t>
      </w:r>
      <w:r w:rsidR="00DB4699">
        <w:rPr>
          <w:sz w:val="24"/>
          <w:szCs w:val="24"/>
        </w:rPr>
        <w:t>5</w:t>
      </w:r>
      <w:r w:rsidRPr="00FD79EC">
        <w:rPr>
          <w:sz w:val="24"/>
          <w:szCs w:val="24"/>
        </w:rPr>
        <w:t>00 пикселей</w:t>
      </w:r>
      <w:r w:rsidR="00901029">
        <w:rPr>
          <w:sz w:val="24"/>
          <w:szCs w:val="24"/>
        </w:rPr>
        <w:t xml:space="preserve"> </w:t>
      </w:r>
      <w:r w:rsidR="00901029" w:rsidRPr="00901029">
        <w:rPr>
          <w:i/>
          <w:sz w:val="24"/>
          <w:szCs w:val="24"/>
        </w:rPr>
        <w:t xml:space="preserve">(на экране шириной менее 1920 пикселей пропорционально уменьшается, например, на экране шириной 1280 пикселей примерный размер баннера составит </w:t>
      </w:r>
      <w:r w:rsidR="00DB4699">
        <w:rPr>
          <w:i/>
          <w:sz w:val="24"/>
          <w:szCs w:val="24"/>
        </w:rPr>
        <w:t>8</w:t>
      </w:r>
      <w:r w:rsidR="00901029" w:rsidRPr="00901029">
        <w:rPr>
          <w:i/>
          <w:sz w:val="24"/>
          <w:szCs w:val="24"/>
        </w:rPr>
        <w:t xml:space="preserve">00 х </w:t>
      </w:r>
      <w:r w:rsidR="00DB4699">
        <w:rPr>
          <w:i/>
          <w:sz w:val="24"/>
          <w:szCs w:val="24"/>
        </w:rPr>
        <w:t>4</w:t>
      </w:r>
      <w:r w:rsidR="006E4406">
        <w:rPr>
          <w:i/>
          <w:sz w:val="24"/>
          <w:szCs w:val="24"/>
        </w:rPr>
        <w:t>4</w:t>
      </w:r>
      <w:r w:rsidR="00901029" w:rsidRPr="00901029">
        <w:rPr>
          <w:i/>
          <w:sz w:val="24"/>
          <w:szCs w:val="24"/>
        </w:rPr>
        <w:t>0 пикселей).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01673">
        <w:rPr>
          <w:sz w:val="24"/>
          <w:szCs w:val="24"/>
        </w:rPr>
        <w:t>100%</w:t>
      </w:r>
      <w:r w:rsidR="00742150">
        <w:rPr>
          <w:sz w:val="24"/>
          <w:szCs w:val="24"/>
        </w:rPr>
        <w:t xml:space="preserve"> (от </w:t>
      </w:r>
      <w:r w:rsidR="00DB4699">
        <w:rPr>
          <w:sz w:val="24"/>
          <w:szCs w:val="24"/>
        </w:rPr>
        <w:t xml:space="preserve">800 до </w:t>
      </w:r>
      <w:r w:rsidR="00742150">
        <w:rPr>
          <w:sz w:val="24"/>
          <w:szCs w:val="24"/>
        </w:rPr>
        <w:t>900)</w:t>
      </w:r>
      <w:r>
        <w:rPr>
          <w:sz w:val="24"/>
          <w:szCs w:val="24"/>
        </w:rPr>
        <w:t xml:space="preserve"> х </w:t>
      </w:r>
      <w:r w:rsidR="00DB4699">
        <w:rPr>
          <w:sz w:val="24"/>
          <w:szCs w:val="24"/>
        </w:rPr>
        <w:t>5</w:t>
      </w:r>
      <w:r w:rsidR="00F01673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F01673" w:rsidRPr="00F01673">
        <w:rPr>
          <w:sz w:val="24"/>
          <w:szCs w:val="24"/>
        </w:rPr>
        <w:t xml:space="preserve"> пикселей</w:t>
      </w:r>
      <w:r w:rsidR="00901029">
        <w:rPr>
          <w:sz w:val="24"/>
          <w:szCs w:val="24"/>
        </w:rPr>
        <w:t>.</w:t>
      </w:r>
    </w:p>
    <w:p w:rsidR="00BA0848" w:rsidRDefault="00BA0848" w:rsidP="00F01673">
      <w:pPr>
        <w:rPr>
          <w:sz w:val="24"/>
          <w:szCs w:val="24"/>
        </w:rPr>
      </w:pPr>
      <w:r>
        <w:rPr>
          <w:sz w:val="24"/>
          <w:szCs w:val="24"/>
        </w:rPr>
        <w:t>Слайдер</w:t>
      </w:r>
      <w:r>
        <w:rPr>
          <w:sz w:val="24"/>
          <w:szCs w:val="24"/>
        </w:rPr>
        <w:t>: аналогично изображению.</w:t>
      </w:r>
    </w:p>
    <w:p w:rsidR="00AA5070" w:rsidRDefault="00AA5070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Видео: </w:t>
      </w:r>
    </w:p>
    <w:p w:rsidR="00AA5070" w:rsidRDefault="00AA5070" w:rsidP="00F01673">
      <w:pPr>
        <w:rPr>
          <w:sz w:val="24"/>
          <w:szCs w:val="24"/>
        </w:rPr>
      </w:pPr>
      <w:r>
        <w:rPr>
          <w:sz w:val="24"/>
          <w:szCs w:val="24"/>
        </w:rPr>
        <w:t>Размещение в соответствии с требованиями, указанными в Схема (формат баннера).</w:t>
      </w:r>
    </w:p>
    <w:p w:rsidR="00AA5070" w:rsidRDefault="00A00A91" w:rsidP="00F01673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AA5070">
        <w:rPr>
          <w:sz w:val="24"/>
          <w:szCs w:val="24"/>
        </w:rPr>
        <w:t>ысота 480 пикселей</w:t>
      </w:r>
      <w:r w:rsidR="00AA5070" w:rsidRPr="00AA5070">
        <w:rPr>
          <w:sz w:val="24"/>
          <w:szCs w:val="24"/>
        </w:rPr>
        <w:t xml:space="preserve">, </w:t>
      </w:r>
      <w:r w:rsidR="00AA5070">
        <w:rPr>
          <w:sz w:val="24"/>
          <w:szCs w:val="24"/>
        </w:rPr>
        <w:t>ширина</w:t>
      </w:r>
      <w:r w:rsidR="00AA5070" w:rsidRPr="00AA5070">
        <w:rPr>
          <w:sz w:val="24"/>
          <w:szCs w:val="24"/>
        </w:rPr>
        <w:t xml:space="preserve"> – авто, пропорционально соотношению сторон.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размеры:</w:t>
      </w:r>
    </w:p>
    <w:p w:rsidR="00DB4699" w:rsidRPr="00DB4699" w:rsidRDefault="00DB4699" w:rsidP="00DB4699">
      <w:pPr>
        <w:rPr>
          <w:sz w:val="24"/>
          <w:szCs w:val="24"/>
        </w:rPr>
      </w:pPr>
      <w:r w:rsidRPr="00DB4699">
        <w:rPr>
          <w:sz w:val="24"/>
          <w:szCs w:val="24"/>
        </w:rPr>
        <w:t>300 х 500 пикселей,</w:t>
      </w:r>
    </w:p>
    <w:p w:rsidR="00DB4699" w:rsidRPr="00DB4699" w:rsidRDefault="00DB4699" w:rsidP="00DB4699">
      <w:pPr>
        <w:rPr>
          <w:sz w:val="24"/>
          <w:szCs w:val="24"/>
        </w:rPr>
      </w:pPr>
      <w:r w:rsidRPr="00DB4699">
        <w:rPr>
          <w:sz w:val="24"/>
          <w:szCs w:val="24"/>
        </w:rPr>
        <w:t>300 х 250 пикселей,</w:t>
      </w:r>
    </w:p>
    <w:p w:rsidR="00DB4699" w:rsidRDefault="00DB4699" w:rsidP="00DB4699">
      <w:pPr>
        <w:rPr>
          <w:sz w:val="24"/>
          <w:szCs w:val="24"/>
        </w:rPr>
      </w:pPr>
      <w:r>
        <w:rPr>
          <w:sz w:val="24"/>
          <w:szCs w:val="24"/>
        </w:rPr>
        <w:t>240 х 400 пикселей,</w:t>
      </w:r>
    </w:p>
    <w:p w:rsidR="00FD79EC" w:rsidRDefault="00FD79EC" w:rsidP="00DB4699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p w:rsidR="00F910F7" w:rsidRPr="007327CB" w:rsidRDefault="00F01673" w:rsidP="00050FB5">
      <w:pPr>
        <w:rPr>
          <w:sz w:val="24"/>
          <w:szCs w:val="24"/>
          <w:u w:val="single"/>
        </w:rPr>
      </w:pPr>
      <w:r w:rsidRPr="007327CB">
        <w:rPr>
          <w:sz w:val="24"/>
          <w:szCs w:val="24"/>
          <w:u w:val="single"/>
        </w:rPr>
        <w:lastRenderedPageBreak/>
        <w:t xml:space="preserve">Смартфон </w:t>
      </w:r>
    </w:p>
    <w:p w:rsidR="00F7348F" w:rsidRDefault="00F7348F" w:rsidP="00F910F7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Изображение:  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7</w:t>
      </w:r>
      <w:r w:rsidR="00050FB5">
        <w:rPr>
          <w:sz w:val="24"/>
          <w:szCs w:val="24"/>
        </w:rPr>
        <w:t>3</w:t>
      </w:r>
      <w:r w:rsidR="008649E0">
        <w:rPr>
          <w:sz w:val="24"/>
          <w:szCs w:val="24"/>
        </w:rPr>
        <w:t>7</w:t>
      </w:r>
      <w:r w:rsidRPr="00F910F7">
        <w:rPr>
          <w:sz w:val="24"/>
          <w:szCs w:val="24"/>
        </w:rPr>
        <w:t xml:space="preserve"> х </w:t>
      </w:r>
      <w:r w:rsidR="00050FB5">
        <w:rPr>
          <w:sz w:val="24"/>
          <w:szCs w:val="24"/>
        </w:rPr>
        <w:t>40</w:t>
      </w:r>
      <w:r w:rsidRPr="00F910F7">
        <w:rPr>
          <w:sz w:val="24"/>
          <w:szCs w:val="24"/>
        </w:rPr>
        <w:t xml:space="preserve">0 пикселей (на экране шириной менее </w:t>
      </w:r>
      <w:r>
        <w:rPr>
          <w:sz w:val="24"/>
          <w:szCs w:val="24"/>
        </w:rPr>
        <w:t>76</w:t>
      </w:r>
      <w:r w:rsidR="008649E0">
        <w:rPr>
          <w:sz w:val="24"/>
          <w:szCs w:val="24"/>
        </w:rPr>
        <w:t>7</w:t>
      </w:r>
      <w:r w:rsidRPr="00F910F7">
        <w:rPr>
          <w:sz w:val="24"/>
          <w:szCs w:val="24"/>
        </w:rPr>
        <w:t xml:space="preserve"> пикселей пропорционально уменьшается, например, на экране шириной </w:t>
      </w:r>
      <w:r>
        <w:rPr>
          <w:sz w:val="24"/>
          <w:szCs w:val="24"/>
        </w:rPr>
        <w:t>36</w:t>
      </w:r>
      <w:r w:rsidRPr="00F910F7">
        <w:rPr>
          <w:sz w:val="24"/>
          <w:szCs w:val="24"/>
        </w:rPr>
        <w:t xml:space="preserve">0 пикселей примерный размер баннера составит </w:t>
      </w:r>
      <w:r>
        <w:rPr>
          <w:sz w:val="24"/>
          <w:szCs w:val="24"/>
        </w:rPr>
        <w:t>3</w:t>
      </w:r>
      <w:r w:rsidR="00050FB5">
        <w:rPr>
          <w:sz w:val="24"/>
          <w:szCs w:val="24"/>
        </w:rPr>
        <w:t>3</w:t>
      </w:r>
      <w:r w:rsidRPr="00F910F7">
        <w:rPr>
          <w:sz w:val="24"/>
          <w:szCs w:val="24"/>
        </w:rPr>
        <w:t xml:space="preserve">0 х </w:t>
      </w:r>
      <w:r>
        <w:rPr>
          <w:sz w:val="24"/>
          <w:szCs w:val="24"/>
        </w:rPr>
        <w:t>11</w:t>
      </w:r>
      <w:r w:rsidRPr="00F910F7">
        <w:rPr>
          <w:sz w:val="24"/>
          <w:szCs w:val="24"/>
        </w:rPr>
        <w:t>0 пикселей).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HTML5: </w:t>
      </w:r>
    </w:p>
    <w:p w:rsid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максимальный размер - 100% (от </w:t>
      </w:r>
      <w:r>
        <w:rPr>
          <w:sz w:val="24"/>
          <w:szCs w:val="24"/>
        </w:rPr>
        <w:t>3</w:t>
      </w:r>
      <w:r w:rsidR="00050FB5">
        <w:rPr>
          <w:sz w:val="24"/>
          <w:szCs w:val="24"/>
        </w:rPr>
        <w:t>0</w:t>
      </w:r>
      <w:r>
        <w:rPr>
          <w:sz w:val="24"/>
          <w:szCs w:val="24"/>
        </w:rPr>
        <w:t>0 до 7</w:t>
      </w:r>
      <w:r w:rsidR="00050FB5">
        <w:rPr>
          <w:sz w:val="24"/>
          <w:szCs w:val="24"/>
        </w:rPr>
        <w:t>3</w:t>
      </w:r>
      <w:r w:rsidR="00AA5070">
        <w:rPr>
          <w:sz w:val="24"/>
          <w:szCs w:val="24"/>
        </w:rPr>
        <w:t>7</w:t>
      </w:r>
      <w:r w:rsidRPr="00F910F7">
        <w:rPr>
          <w:sz w:val="24"/>
          <w:szCs w:val="24"/>
        </w:rPr>
        <w:t xml:space="preserve">) х </w:t>
      </w:r>
      <w:r w:rsidR="00050FB5">
        <w:rPr>
          <w:sz w:val="24"/>
          <w:szCs w:val="24"/>
        </w:rPr>
        <w:t>40</w:t>
      </w:r>
      <w:r w:rsidRPr="00F910F7">
        <w:rPr>
          <w:sz w:val="24"/>
          <w:szCs w:val="24"/>
        </w:rPr>
        <w:t>0 пикселей.</w:t>
      </w:r>
    </w:p>
    <w:p w:rsidR="00053287" w:rsidRDefault="00053287" w:rsidP="00053287">
      <w:pPr>
        <w:rPr>
          <w:sz w:val="24"/>
          <w:szCs w:val="24"/>
        </w:rPr>
      </w:pPr>
      <w:r>
        <w:rPr>
          <w:sz w:val="24"/>
          <w:szCs w:val="24"/>
        </w:rPr>
        <w:t>Слайдер: аналогично изображению.</w:t>
      </w:r>
    </w:p>
    <w:p w:rsidR="00AA5070" w:rsidRPr="00AA5070" w:rsidRDefault="00AA5070" w:rsidP="00AA5070">
      <w:pPr>
        <w:rPr>
          <w:sz w:val="24"/>
          <w:szCs w:val="24"/>
        </w:rPr>
      </w:pPr>
      <w:r w:rsidRPr="00AA5070">
        <w:rPr>
          <w:sz w:val="24"/>
          <w:szCs w:val="24"/>
        </w:rPr>
        <w:t xml:space="preserve">Видео: </w:t>
      </w:r>
    </w:p>
    <w:p w:rsidR="00A00A91" w:rsidRDefault="00A00A91" w:rsidP="00A00A91">
      <w:pPr>
        <w:rPr>
          <w:sz w:val="24"/>
          <w:szCs w:val="24"/>
        </w:rPr>
      </w:pPr>
      <w:r>
        <w:rPr>
          <w:sz w:val="24"/>
          <w:szCs w:val="24"/>
        </w:rPr>
        <w:t>Размещение в соответствии с требованиями, указанными в Схема (формат баннера).</w:t>
      </w:r>
    </w:p>
    <w:p w:rsidR="00A00A91" w:rsidRDefault="00A00A91" w:rsidP="00AA5070">
      <w:pPr>
        <w:rPr>
          <w:sz w:val="24"/>
          <w:szCs w:val="24"/>
        </w:rPr>
      </w:pPr>
      <w:r>
        <w:rPr>
          <w:sz w:val="24"/>
          <w:szCs w:val="24"/>
        </w:rPr>
        <w:t>Высота 480 пикселей</w:t>
      </w:r>
      <w:r w:rsidRPr="00AA5070">
        <w:rPr>
          <w:sz w:val="24"/>
          <w:szCs w:val="24"/>
        </w:rPr>
        <w:t xml:space="preserve">, </w:t>
      </w:r>
      <w:r>
        <w:rPr>
          <w:sz w:val="24"/>
          <w:szCs w:val="24"/>
        </w:rPr>
        <w:t>ширина</w:t>
      </w:r>
      <w:r w:rsidRPr="00AA5070">
        <w:rPr>
          <w:sz w:val="24"/>
          <w:szCs w:val="24"/>
        </w:rPr>
        <w:t xml:space="preserve"> – авто, пропорционально соотношению сторон.</w:t>
      </w:r>
    </w:p>
    <w:p w:rsidR="00F910F7" w:rsidRPr="00F910F7" w:rsidRDefault="00F910F7" w:rsidP="00AA5070">
      <w:pPr>
        <w:rPr>
          <w:sz w:val="24"/>
          <w:szCs w:val="24"/>
        </w:rPr>
      </w:pPr>
      <w:r w:rsidRPr="00F910F7">
        <w:rPr>
          <w:sz w:val="24"/>
          <w:szCs w:val="24"/>
        </w:rPr>
        <w:t>Стандартные фиксированные размеры:</w:t>
      </w:r>
    </w:p>
    <w:p w:rsidR="00F910F7" w:rsidRDefault="00F910F7" w:rsidP="00F910F7">
      <w:pPr>
        <w:rPr>
          <w:sz w:val="24"/>
          <w:szCs w:val="24"/>
        </w:rPr>
      </w:pPr>
      <w:r>
        <w:rPr>
          <w:sz w:val="24"/>
          <w:szCs w:val="24"/>
        </w:rPr>
        <w:t>300</w:t>
      </w:r>
      <w:r w:rsidRPr="00F910F7">
        <w:rPr>
          <w:sz w:val="24"/>
          <w:szCs w:val="24"/>
        </w:rPr>
        <w:t xml:space="preserve"> х </w:t>
      </w:r>
      <w:r w:rsidR="00050FB5">
        <w:rPr>
          <w:sz w:val="24"/>
          <w:szCs w:val="24"/>
        </w:rPr>
        <w:t>250 пикселей,</w:t>
      </w:r>
    </w:p>
    <w:p w:rsidR="00050FB5" w:rsidRPr="00F01673" w:rsidRDefault="00050FB5" w:rsidP="00F910F7">
      <w:pPr>
        <w:rPr>
          <w:sz w:val="24"/>
          <w:szCs w:val="24"/>
        </w:rPr>
      </w:pPr>
      <w:r w:rsidRPr="00050FB5">
        <w:rPr>
          <w:sz w:val="24"/>
          <w:szCs w:val="24"/>
        </w:rPr>
        <w:t>240 х 400 пикселей.</w:t>
      </w:r>
    </w:p>
    <w:sectPr w:rsidR="00050FB5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50FB5"/>
    <w:rsid w:val="00053287"/>
    <w:rsid w:val="000F787A"/>
    <w:rsid w:val="001B195B"/>
    <w:rsid w:val="001C30D7"/>
    <w:rsid w:val="00213B63"/>
    <w:rsid w:val="002B573D"/>
    <w:rsid w:val="002D22F3"/>
    <w:rsid w:val="00330099"/>
    <w:rsid w:val="003A20AA"/>
    <w:rsid w:val="004C7699"/>
    <w:rsid w:val="00541426"/>
    <w:rsid w:val="005C310D"/>
    <w:rsid w:val="005E6D4C"/>
    <w:rsid w:val="0062699A"/>
    <w:rsid w:val="00633099"/>
    <w:rsid w:val="006E4406"/>
    <w:rsid w:val="007327CB"/>
    <w:rsid w:val="00742150"/>
    <w:rsid w:val="00751378"/>
    <w:rsid w:val="00795F26"/>
    <w:rsid w:val="008107B6"/>
    <w:rsid w:val="008649E0"/>
    <w:rsid w:val="00870EF7"/>
    <w:rsid w:val="008719F5"/>
    <w:rsid w:val="008C5A41"/>
    <w:rsid w:val="00901029"/>
    <w:rsid w:val="00A00A91"/>
    <w:rsid w:val="00A15BB8"/>
    <w:rsid w:val="00AA5070"/>
    <w:rsid w:val="00B74C15"/>
    <w:rsid w:val="00BA0848"/>
    <w:rsid w:val="00BF7A41"/>
    <w:rsid w:val="00C35F7E"/>
    <w:rsid w:val="00D755B9"/>
    <w:rsid w:val="00D75CA2"/>
    <w:rsid w:val="00DB4699"/>
    <w:rsid w:val="00EE4E03"/>
    <w:rsid w:val="00F01673"/>
    <w:rsid w:val="00F651FA"/>
    <w:rsid w:val="00F7348F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13</cp:revision>
  <dcterms:created xsi:type="dcterms:W3CDTF">2023-01-15T12:57:00Z</dcterms:created>
  <dcterms:modified xsi:type="dcterms:W3CDTF">2023-01-15T17:14:00Z</dcterms:modified>
</cp:coreProperties>
</file>